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5A" w:rsidRDefault="0061215A" w:rsidP="005B7073">
      <w:pPr>
        <w:shd w:val="clear" w:color="auto" w:fill="FFFFFF"/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4"/>
          <w:szCs w:val="24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800000"/>
          <w:kern w:val="36"/>
          <w:sz w:val="24"/>
          <w:szCs w:val="24"/>
          <w:lang w:eastAsia="ru-RU"/>
        </w:rPr>
        <w:t>ПАМЯТКА ПО ПРОФИЛАКТИКЕ ТУГОУХОСТИ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outlineLvl w:val="0"/>
        <w:rPr>
          <w:rFonts w:ascii="Segoe UI" w:eastAsia="Times New Roman" w:hAnsi="Segoe UI" w:cs="Segoe UI"/>
          <w:b/>
          <w:bCs/>
          <w:color w:val="800000"/>
          <w:kern w:val="36"/>
          <w:sz w:val="24"/>
          <w:szCs w:val="24"/>
          <w:lang w:eastAsia="ru-RU"/>
        </w:rPr>
      </w:pPr>
    </w:p>
    <w:p w:rsidR="0061215A" w:rsidRPr="0061215A" w:rsidRDefault="0061215A" w:rsidP="005B70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Подозревать потерю слуха можно, если человек: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 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может четко расслышать, что говорят другие, неправильно понимает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сказанное;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- часто просит повторить то, что ему сказали;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смотрит телевизор или слушает музыку на высокой громкости;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всегда слышит телефонный сигнал или звонок в дверь;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регулярно испытывает стресс или усталость из-за необходимости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напрягаться, чтобы расслышать нужную информацию.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Следует обратиться к врачу при появлении следующих особенностей у</w:t>
      </w:r>
      <w:r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</w:t>
      </w: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маленького ребенка: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малыша не пугают громкие звуки;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младенец до 4 месяцев не поворачивается в сторону источника звука;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ребенок до 1 года не говорит отдельные слова;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ребенок реагирует на людей, только когда видит их, и не отзывается на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свое имя;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малыш слышит лишь некоторые звуки.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Признаки нарушения слуха у детей более старшего возраста: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ребенок медленно учится говорить или говорит невнятно;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часто переспрашивает;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говорит очень громко;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включает телевизор на очень высокую громкость.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 xml:space="preserve">В группе риска по развитию </w:t>
      </w:r>
      <w:proofErr w:type="spellStart"/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нейросенсорной</w:t>
      </w:r>
      <w:proofErr w:type="spellEnd"/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 xml:space="preserve"> тугоухости в результате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воздействия шума находятся: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работники шумного производства, например, имеющие дело с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пневматической дрелью или молотом;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сотрудники заведений, где играет громкая музыка, например, ночных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клубов;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люди, которые громко и часто слушают что-то через наушники.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Потеря слуха может случиться внезапно из-за особенно громкого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звука, например, взрыва. Это называется акустической травмой.</w:t>
      </w:r>
    </w:p>
    <w:p w:rsid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61215A" w:rsidRPr="0061215A" w:rsidRDefault="0061215A" w:rsidP="005B70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lastRenderedPageBreak/>
        <w:t>К ухудшению слуха и глухоте могут приводить многие другие причины: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Наследственность — некоторые люди рождаются глухими или теряют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слух из-за генетической патологии, хотя у них не всегда есть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родственники с той же проблемой.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Осложнения вирусных инфекций, например, свинки, кори или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краснухи.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Болезнь </w:t>
      </w:r>
      <w:proofErr w:type="spellStart"/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Меньера</w:t>
      </w:r>
      <w:proofErr w:type="spellEnd"/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— характеризуется головокружением, периодической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потерей слуха, шумом в ушах и ощущением заложенности уха.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Невринома слухового нерва — доброкачественное новообразование на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слуховом нерве или около него.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Менингит — воспаление защитных оболочек головного и спинного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мозга.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Энцефалит — воспаление головного мозга.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Рассеянный склероз — заболевание, поражающее центральную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нервную систему (головной и спинной мозг).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i/>
          <w:iCs/>
          <w:color w:val="000000"/>
          <w:sz w:val="27"/>
          <w:lang w:eastAsia="ru-RU"/>
        </w:rPr>
        <w:t>- </w:t>
      </w: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Инсульт — нарушение мозгового кровообращения.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В ходе осмотра в ухо вводится инструмент с источником света на конце</w:t>
      </w:r>
      <w:r w:rsidR="005B707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 xml:space="preserve"> </w:t>
      </w: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 xml:space="preserve">(отоскоп), с помощью которого врач сможет увидеть </w:t>
      </w:r>
      <w:r w:rsidR="005B707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с</w:t>
      </w: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ледующие</w:t>
      </w:r>
      <w:r w:rsidR="005B707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 xml:space="preserve"> </w:t>
      </w: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патологии: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непроходимость, вызванная ушной серой, жидкостью или инородным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телом;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инфекция ушного канала;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выпирающая барабанная перепонка — признак инфекционного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поражения среднего уха;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жидкость за барабанной перепонкой;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травма барабанной перепонки;</w:t>
      </w:r>
    </w:p>
    <w:p w:rsid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• </w:t>
      </w:r>
      <w:proofErr w:type="spellStart"/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холестеатома</w:t>
      </w:r>
      <w:proofErr w:type="spellEnd"/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 — патологическое скопление кожных клеток в ухе.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61215A" w:rsidRPr="0061215A" w:rsidRDefault="0061215A" w:rsidP="005B7073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Советы  позволяющие снизить риск тугоухости, вызванной</w:t>
      </w:r>
      <w:r w:rsidR="005B7073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 xml:space="preserve"> </w:t>
      </w:r>
      <w:r w:rsidRPr="0061215A">
        <w:rPr>
          <w:rFonts w:ascii="Segoe UI" w:eastAsia="Times New Roman" w:hAnsi="Segoe UI" w:cs="Segoe UI"/>
          <w:b/>
          <w:bCs/>
          <w:color w:val="000000"/>
          <w:sz w:val="27"/>
          <w:lang w:eastAsia="ru-RU"/>
        </w:rPr>
        <w:t>воздействием громких звуков.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Не следует смотреть телевизор и слушать радио или музыку слишком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громко. Это особенно важно, если в доме есть маленькие дети, так как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их уши более уязвимы. Если два человека, сидящие в двух метрах друг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от друга, не могут общаться, не повышая голоса, следует убавить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громкость телевизора. После прослушивания музыки в ушах не должно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звенеть, и слух не должен на время снижаться.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Следует использовать наушники, которые лучше блокируют внешний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шум, а не прибавлять громкость. Для этого можно купить насадки на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lastRenderedPageBreak/>
        <w:t>имеющиеся наушники.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Работая в шумной обстановке, следует защищать уши при помощи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наушников или </w:t>
      </w:r>
      <w:proofErr w:type="spellStart"/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берушей</w:t>
      </w:r>
      <w:proofErr w:type="spellEnd"/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, например, в баре, ночном клубе, цехе или на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строительной площадке.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Следует защищать уши на шумных концертах и других мероприятиях с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высоким уровнем шума, например, на автогонках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Не следует вставлять посторонние предметы себе в уши или в уши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ребенка. Имеются в виду пальцы, ватные палочки, ватные диски и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салфетки.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Нужно своевременно лечить распространенные причины потери слуха,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такие как ушные инфекции (отит среднего уха) и болезнь </w:t>
      </w:r>
      <w:proofErr w:type="spellStart"/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Меньера</w:t>
      </w:r>
      <w:proofErr w:type="spellEnd"/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.</w:t>
      </w:r>
    </w:p>
    <w:p w:rsidR="0061215A" w:rsidRPr="0061215A" w:rsidRDefault="0061215A" w:rsidP="005B707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61215A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• При возникновении проблем со слухом следует обратиться к врачу.</w:t>
      </w:r>
    </w:p>
    <w:p w:rsidR="00532E26" w:rsidRDefault="00532E26" w:rsidP="005B7073">
      <w:pPr>
        <w:spacing w:after="0" w:line="240" w:lineRule="auto"/>
        <w:jc w:val="both"/>
      </w:pPr>
    </w:p>
    <w:sectPr w:rsidR="00532E26" w:rsidSect="00532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15A"/>
    <w:rsid w:val="000523AE"/>
    <w:rsid w:val="00067AD0"/>
    <w:rsid w:val="000816EE"/>
    <w:rsid w:val="0009294F"/>
    <w:rsid w:val="000C4293"/>
    <w:rsid w:val="000C5ECF"/>
    <w:rsid w:val="00106F8C"/>
    <w:rsid w:val="00117687"/>
    <w:rsid w:val="0012235F"/>
    <w:rsid w:val="001B7C8B"/>
    <w:rsid w:val="001C6AF4"/>
    <w:rsid w:val="0024152C"/>
    <w:rsid w:val="00241972"/>
    <w:rsid w:val="002765A3"/>
    <w:rsid w:val="002E2639"/>
    <w:rsid w:val="002F77AE"/>
    <w:rsid w:val="00302760"/>
    <w:rsid w:val="0031358F"/>
    <w:rsid w:val="00343A49"/>
    <w:rsid w:val="00384230"/>
    <w:rsid w:val="00384DE5"/>
    <w:rsid w:val="00385B86"/>
    <w:rsid w:val="003C61A6"/>
    <w:rsid w:val="003D3F3C"/>
    <w:rsid w:val="004143AC"/>
    <w:rsid w:val="00440546"/>
    <w:rsid w:val="004D13E0"/>
    <w:rsid w:val="004E28BB"/>
    <w:rsid w:val="005104E0"/>
    <w:rsid w:val="00532E26"/>
    <w:rsid w:val="00566124"/>
    <w:rsid w:val="005B5A96"/>
    <w:rsid w:val="005B7073"/>
    <w:rsid w:val="005D5565"/>
    <w:rsid w:val="0061215A"/>
    <w:rsid w:val="00651938"/>
    <w:rsid w:val="0067002E"/>
    <w:rsid w:val="00674726"/>
    <w:rsid w:val="006C4EDF"/>
    <w:rsid w:val="007149AC"/>
    <w:rsid w:val="00735EC3"/>
    <w:rsid w:val="00754F27"/>
    <w:rsid w:val="007A4502"/>
    <w:rsid w:val="007B317D"/>
    <w:rsid w:val="007F2DD8"/>
    <w:rsid w:val="00820698"/>
    <w:rsid w:val="00823880"/>
    <w:rsid w:val="008303C1"/>
    <w:rsid w:val="0085404E"/>
    <w:rsid w:val="008B488E"/>
    <w:rsid w:val="008E666A"/>
    <w:rsid w:val="00906BFB"/>
    <w:rsid w:val="00982DEE"/>
    <w:rsid w:val="0098391C"/>
    <w:rsid w:val="009C0A36"/>
    <w:rsid w:val="009C0A65"/>
    <w:rsid w:val="009C39C4"/>
    <w:rsid w:val="009D0A5D"/>
    <w:rsid w:val="009E01F5"/>
    <w:rsid w:val="009F24D5"/>
    <w:rsid w:val="009F4817"/>
    <w:rsid w:val="00A24098"/>
    <w:rsid w:val="00A56D03"/>
    <w:rsid w:val="00A765E1"/>
    <w:rsid w:val="00AA574B"/>
    <w:rsid w:val="00AD334E"/>
    <w:rsid w:val="00AF764E"/>
    <w:rsid w:val="00B05D7B"/>
    <w:rsid w:val="00B578D1"/>
    <w:rsid w:val="00BA1FEB"/>
    <w:rsid w:val="00BB6EBC"/>
    <w:rsid w:val="00BE4912"/>
    <w:rsid w:val="00BF745F"/>
    <w:rsid w:val="00C148D9"/>
    <w:rsid w:val="00C158CB"/>
    <w:rsid w:val="00C45887"/>
    <w:rsid w:val="00C458FE"/>
    <w:rsid w:val="00C776D3"/>
    <w:rsid w:val="00C85481"/>
    <w:rsid w:val="00CA20D4"/>
    <w:rsid w:val="00D20B89"/>
    <w:rsid w:val="00D2587E"/>
    <w:rsid w:val="00D82CF3"/>
    <w:rsid w:val="00DA7B42"/>
    <w:rsid w:val="00E0327E"/>
    <w:rsid w:val="00E14BB7"/>
    <w:rsid w:val="00E518D9"/>
    <w:rsid w:val="00E62C95"/>
    <w:rsid w:val="00EF14D1"/>
    <w:rsid w:val="00F143A6"/>
    <w:rsid w:val="00F1712F"/>
    <w:rsid w:val="00F20BE5"/>
    <w:rsid w:val="00F25B37"/>
    <w:rsid w:val="00F625A8"/>
    <w:rsid w:val="00F870D4"/>
    <w:rsid w:val="00FB675E"/>
    <w:rsid w:val="00FC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26"/>
  </w:style>
  <w:style w:type="paragraph" w:styleId="1">
    <w:name w:val="heading 1"/>
    <w:basedOn w:val="a"/>
    <w:link w:val="10"/>
    <w:uiPriority w:val="9"/>
    <w:qFormat/>
    <w:rsid w:val="006121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1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215A"/>
    <w:rPr>
      <w:b/>
      <w:bCs/>
    </w:rPr>
  </w:style>
  <w:style w:type="character" w:styleId="a5">
    <w:name w:val="Emphasis"/>
    <w:basedOn w:val="a0"/>
    <w:uiPriority w:val="20"/>
    <w:qFormat/>
    <w:rsid w:val="006121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andrey vyborov</cp:lastModifiedBy>
  <cp:revision>4</cp:revision>
  <dcterms:created xsi:type="dcterms:W3CDTF">2018-03-12T10:47:00Z</dcterms:created>
  <dcterms:modified xsi:type="dcterms:W3CDTF">2018-03-15T15:19:00Z</dcterms:modified>
</cp:coreProperties>
</file>